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54CB" w14:textId="77777777" w:rsidR="00EE4841" w:rsidRPr="00EF4094" w:rsidRDefault="00EE4841" w:rsidP="00EE4841">
      <w:pPr>
        <w:rPr>
          <w:b/>
          <w:sz w:val="32"/>
          <w:szCs w:val="32"/>
        </w:rPr>
      </w:pPr>
      <w:r w:rsidRPr="00EF4094">
        <w:rPr>
          <w:b/>
          <w:sz w:val="32"/>
          <w:szCs w:val="32"/>
        </w:rPr>
        <w:t>Akce Rodinné turistiky</w:t>
      </w:r>
    </w:p>
    <w:p w14:paraId="3CAFD978" w14:textId="77777777" w:rsidR="00EE4841" w:rsidRDefault="00EE4841" w:rsidP="00EE4841">
      <w:r>
        <w:t>Účast rodin s dětmi do 15 let, členové i nečlenové KČT.</w:t>
      </w:r>
    </w:p>
    <w:p w14:paraId="4136B5D2" w14:textId="77777777" w:rsidR="00EE4841" w:rsidRDefault="00EE4841" w:rsidP="00EE4841">
      <w:r>
        <w:t xml:space="preserve">Trasa akce Rodinné turistiky nepřesahuje 10 km a plní se na ní úkoly – </w:t>
      </w:r>
      <w:r w:rsidR="00964DDB">
        <w:t>vědomostní, fyzické – dle  uvážení organizátora.</w:t>
      </w:r>
    </w:p>
    <w:p w14:paraId="6AEA2256" w14:textId="77777777" w:rsidR="00EE4841" w:rsidRDefault="00EE4841" w:rsidP="00EE4841">
      <w:r>
        <w:t>Akce jsou v Kalendáři turistických akcí KČT označeny piktogramem Rodinné turistiky.</w:t>
      </w:r>
    </w:p>
    <w:p w14:paraId="33343068" w14:textId="77777777" w:rsidR="00EE4841" w:rsidRDefault="00EE4841" w:rsidP="00EE4841"/>
    <w:p w14:paraId="7431E6A9" w14:textId="77777777" w:rsidR="00EE4841" w:rsidRPr="00964DDB" w:rsidRDefault="00EE4841" w:rsidP="00EE4841">
      <w:pPr>
        <w:rPr>
          <w:b/>
          <w:sz w:val="32"/>
          <w:szCs w:val="32"/>
        </w:rPr>
      </w:pPr>
      <w:r w:rsidRPr="00964DDB">
        <w:rPr>
          <w:b/>
          <w:sz w:val="32"/>
          <w:szCs w:val="32"/>
        </w:rPr>
        <w:t>Pořadatelé akcí Rodinné turistiky – dotační tituly</w:t>
      </w:r>
    </w:p>
    <w:p w14:paraId="396ADC47" w14:textId="77777777" w:rsidR="00EE4841" w:rsidRDefault="00EE4841" w:rsidP="00EE4841">
      <w:r>
        <w:t>Pořadatelé akcí Rodinné turistiky, kteří žádají naši sekci o dotaci, musí do 30. srpna nahlásit akci/pochod (pouze 1 akce za odbor KČT), která se bude konat</w:t>
      </w:r>
      <w:r w:rsidR="00EF4094">
        <w:t xml:space="preserve"> v následujícím  roce </w:t>
      </w:r>
      <w:r>
        <w:t xml:space="preserve"> na e-mailovou adresu</w:t>
      </w:r>
      <w:r w:rsidRPr="00EF4094">
        <w:rPr>
          <w:b/>
        </w:rPr>
        <w:t xml:space="preserve">: </w:t>
      </w:r>
      <w:hyperlink r:id="rId4" w:history="1">
        <w:r w:rsidR="00EF4094" w:rsidRPr="00FC44EB">
          <w:rPr>
            <w:rStyle w:val="Hypertextovodkaz"/>
            <w:b/>
          </w:rPr>
          <w:t>lenka.strnadlova@centrum.cz</w:t>
        </w:r>
      </w:hyperlink>
      <w:r w:rsidR="00EF4094">
        <w:t xml:space="preserve"> </w:t>
      </w:r>
      <w:r>
        <w:t>Akce musí být uvedena v celostátním Kalendáři turistických akcí příslušného roku.</w:t>
      </w:r>
    </w:p>
    <w:p w14:paraId="5391656F" w14:textId="77777777" w:rsidR="00EE4841" w:rsidRDefault="00EE4841" w:rsidP="00EE4841">
      <w:r>
        <w:t>Z akcí, které požadují dotace, vybere Sekce Rodinné turistiky Programové rady KČT, po schválení vedením KČT jim bude schválen příslušný dotační příspěvek.</w:t>
      </w:r>
    </w:p>
    <w:p w14:paraId="0BED44C5" w14:textId="77777777" w:rsidR="00EE4841" w:rsidRDefault="00EE4841" w:rsidP="00EE4841">
      <w:r>
        <w:t>Při propagaci akce má pořadatel povinnost používat loga Rodinné turistiky, KČT a aktuálních partnerů – sponzorů. Loga jsou k dispozici ke stažení na webových  stránkách KČT.</w:t>
      </w:r>
    </w:p>
    <w:p w14:paraId="2873ED32" w14:textId="77777777" w:rsidR="00EE4841" w:rsidRDefault="00EE4841" w:rsidP="00EE4841">
      <w:r>
        <w:t>Minimálně měsíc před akcí poslat propagační materiál (plakát, pozvánku) který obsahuje logo KČT, Rodinné turistiky</w:t>
      </w:r>
      <w:r w:rsidR="00964DDB">
        <w:t xml:space="preserve"> a aktuálních partnerů</w:t>
      </w:r>
      <w:r>
        <w:t>, na e-mailovou adresu</w:t>
      </w:r>
      <w:r w:rsidR="005405B8">
        <w:t>:</w:t>
      </w:r>
      <w:r>
        <w:t xml:space="preserve"> m.vincencova@gmail.com. V kopii prosíme i na</w:t>
      </w:r>
      <w:r w:rsidR="00EF4094">
        <w:t xml:space="preserve"> </w:t>
      </w:r>
      <w:r>
        <w:t xml:space="preserve"> </w:t>
      </w:r>
      <w:hyperlink r:id="rId5" w:history="1">
        <w:r w:rsidR="00EF4094" w:rsidRPr="00FC44EB">
          <w:rPr>
            <w:rStyle w:val="Hypertextovodkaz"/>
          </w:rPr>
          <w:t>stanovsky@kct.cz</w:t>
        </w:r>
      </w:hyperlink>
      <w:r w:rsidR="00EF4094">
        <w:t xml:space="preserve"> </w:t>
      </w:r>
      <w:r>
        <w:t>, aby mohl být umístěn na webových stránkách KČT.</w:t>
      </w:r>
    </w:p>
    <w:p w14:paraId="025F506A" w14:textId="77777777" w:rsidR="00EE4841" w:rsidRDefault="00EE4841" w:rsidP="00EE4841">
      <w:r>
        <w:t>Na startu nebo v cíli umístit logo partnerů.</w:t>
      </w:r>
    </w:p>
    <w:p w14:paraId="1D9C9D4B" w14:textId="77777777" w:rsidR="00EE4841" w:rsidRDefault="00EE4841" w:rsidP="00EE4841">
      <w:r>
        <w:t xml:space="preserve">Pořídit fotodokumentaci (2-3 fotografie) a spolu se statistikou </w:t>
      </w:r>
      <w:r w:rsidR="00964DDB">
        <w:t xml:space="preserve">a vyúčtováním </w:t>
      </w:r>
      <w:r>
        <w:t xml:space="preserve">poslat </w:t>
      </w:r>
      <w:r w:rsidR="00964DDB">
        <w:t>do 1 měsíce po</w:t>
      </w:r>
      <w:r>
        <w:t xml:space="preserve"> skončení akce na ústředí KČT machatova@kct.cz a v kopii i na e-mailovou adresu </w:t>
      </w:r>
      <w:hyperlink r:id="rId6" w:history="1">
        <w:r w:rsidR="00964DDB" w:rsidRPr="00981BB3">
          <w:rPr>
            <w:rStyle w:val="Hypertextovodkaz"/>
          </w:rPr>
          <w:t>m.vincencova@gmail.com</w:t>
        </w:r>
      </w:hyperlink>
      <w:r>
        <w:t>.</w:t>
      </w:r>
    </w:p>
    <w:p w14:paraId="1C4B153A" w14:textId="65F43A8C" w:rsidR="00964DDB" w:rsidRDefault="00964DDB" w:rsidP="00EE4841">
      <w:pPr>
        <w:rPr>
          <w:b/>
          <w:sz w:val="24"/>
          <w:szCs w:val="24"/>
        </w:rPr>
      </w:pPr>
      <w:r w:rsidRPr="00964DD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webových stránkách KČT ke stažení najdete tiskopis k vyúčtování, seznam akcí,  aktuální loga</w:t>
      </w:r>
      <w:r w:rsidR="00940466">
        <w:rPr>
          <w:b/>
          <w:sz w:val="24"/>
          <w:szCs w:val="24"/>
        </w:rPr>
        <w:t>.</w:t>
      </w:r>
    </w:p>
    <w:p w14:paraId="077A076C" w14:textId="05D2C4CF" w:rsidR="00964DDB" w:rsidRDefault="00964DDB" w:rsidP="00EE484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  <w:r w:rsidR="009404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rok </w:t>
      </w:r>
      <w:r w:rsidR="00940466">
        <w:rPr>
          <w:b/>
          <w:sz w:val="24"/>
          <w:szCs w:val="24"/>
        </w:rPr>
        <w:t>příslušný rok.</w:t>
      </w:r>
      <w:r>
        <w:rPr>
          <w:b/>
          <w:sz w:val="24"/>
          <w:szCs w:val="24"/>
        </w:rPr>
        <w:t xml:space="preserve"> </w:t>
      </w:r>
    </w:p>
    <w:p w14:paraId="6F7B7A4C" w14:textId="77777777" w:rsidR="00964DDB" w:rsidRDefault="00964DDB" w:rsidP="00EE4841">
      <w:pPr>
        <w:rPr>
          <w:b/>
          <w:sz w:val="24"/>
          <w:szCs w:val="24"/>
        </w:rPr>
      </w:pPr>
    </w:p>
    <w:p w14:paraId="6F0F9B0F" w14:textId="77777777" w:rsidR="00964DDB" w:rsidRDefault="00964DDB" w:rsidP="00EE4841">
      <w:pPr>
        <w:rPr>
          <w:b/>
          <w:sz w:val="32"/>
          <w:szCs w:val="32"/>
        </w:rPr>
      </w:pPr>
      <w:r w:rsidRPr="00B171FF">
        <w:rPr>
          <w:b/>
          <w:sz w:val="32"/>
          <w:szCs w:val="32"/>
        </w:rPr>
        <w:t>Projekt Turistická rodina</w:t>
      </w:r>
    </w:p>
    <w:p w14:paraId="44BC8C8E" w14:textId="77777777" w:rsidR="00B171FF" w:rsidRPr="00B171FF" w:rsidRDefault="00B171FF" w:rsidP="00B171FF">
      <w:r w:rsidRPr="00B171FF">
        <w:t>Cílem projektu Turistická rodina je získání rodin pro turistickou činnost a aktivní pohyb v přírodě. Projekt je určen pro rodiny (tj. rodiče či prarodiče s dětmi), všichni musí být členy KČ</w:t>
      </w:r>
      <w:r>
        <w:t>T. Registrovaná rodina si z webových stránek KČT</w:t>
      </w:r>
      <w:r w:rsidRPr="00B171FF">
        <w:t xml:space="preserve"> stáhne průkazku a razítkovací list.</w:t>
      </w:r>
      <w:r>
        <w:t xml:space="preserve"> Registrace probíhá elektronicky a každým rokem je nutné registraci obnovit (zaregistrovat se </w:t>
      </w:r>
      <w:proofErr w:type="spellStart"/>
      <w:r>
        <w:t>znavu</w:t>
      </w:r>
      <w:proofErr w:type="spellEnd"/>
      <w:r>
        <w:t>).</w:t>
      </w:r>
    </w:p>
    <w:p w14:paraId="1068F20A" w14:textId="77777777" w:rsidR="00B171FF" w:rsidRDefault="00B171FF" w:rsidP="00B171FF">
      <w:pPr>
        <w:rPr>
          <w:b/>
        </w:rPr>
      </w:pPr>
      <w:r w:rsidRPr="00B171FF">
        <w:t>V rámci Turistické rodiny stačí po celý rok absolvovat jakékoliv akce KČT</w:t>
      </w:r>
      <w:r>
        <w:t>, které jsou v celostátním, krajském nebo odborovém kalendáři,</w:t>
      </w:r>
      <w:r w:rsidRPr="00B171FF">
        <w:t xml:space="preserve"> a nechat si účast potvrdit do záznamníku. Akci musí absolvovat rodina, tj. alespoň jeden dospělý a jedno dítě, kteří je registrováni v tomto projektu. Rodiny, které se zúčastní nejvíce akcí, získají hodnotné ceny</w:t>
      </w:r>
      <w:r w:rsidRPr="00B171FF">
        <w:rPr>
          <w:b/>
        </w:rPr>
        <w:t>.</w:t>
      </w:r>
    </w:p>
    <w:p w14:paraId="251A23EE" w14:textId="77777777" w:rsidR="00B171FF" w:rsidRDefault="00B171FF" w:rsidP="00B171FF">
      <w:pPr>
        <w:rPr>
          <w:b/>
        </w:rPr>
      </w:pPr>
    </w:p>
    <w:p w14:paraId="76E12112" w14:textId="77777777" w:rsidR="00B171FF" w:rsidRPr="00B171FF" w:rsidRDefault="00B171FF" w:rsidP="00B171FF">
      <w:pPr>
        <w:rPr>
          <w:b/>
        </w:rPr>
      </w:pPr>
    </w:p>
    <w:p w14:paraId="35BEB7E9" w14:textId="77777777" w:rsidR="00B171FF" w:rsidRPr="00B171FF" w:rsidRDefault="00B171FF" w:rsidP="00B171FF">
      <w:pPr>
        <w:rPr>
          <w:b/>
          <w:sz w:val="32"/>
          <w:szCs w:val="32"/>
        </w:rPr>
      </w:pPr>
      <w:r w:rsidRPr="00B171FF">
        <w:rPr>
          <w:b/>
          <w:sz w:val="24"/>
          <w:szCs w:val="24"/>
        </w:rPr>
        <w:t>Kopii průkazu a razítkovacího listu je třeba zaslat vždy do konce ledna následujícího roku na adresu</w:t>
      </w:r>
      <w:r>
        <w:rPr>
          <w:b/>
          <w:sz w:val="24"/>
          <w:szCs w:val="24"/>
        </w:rPr>
        <w:t>:</w:t>
      </w:r>
      <w:r w:rsidRPr="00B171FF">
        <w:rPr>
          <w:b/>
          <w:sz w:val="24"/>
          <w:szCs w:val="24"/>
        </w:rPr>
        <w:t xml:space="preserve"> </w:t>
      </w:r>
      <w:hyperlink r:id="rId7" w:history="1">
        <w:r w:rsidRPr="00981BB3">
          <w:rPr>
            <w:rStyle w:val="Hypertextovodkaz"/>
            <w:b/>
            <w:sz w:val="24"/>
            <w:szCs w:val="24"/>
          </w:rPr>
          <w:t>koubska.kristyna22@seznam.cz</w:t>
        </w:r>
      </w:hyperlink>
      <w:r>
        <w:rPr>
          <w:b/>
          <w:sz w:val="24"/>
          <w:szCs w:val="24"/>
        </w:rPr>
        <w:t xml:space="preserve">. </w:t>
      </w:r>
      <w:r w:rsidRPr="00B171FF">
        <w:rPr>
          <w:b/>
          <w:sz w:val="24"/>
          <w:szCs w:val="24"/>
        </w:rPr>
        <w:t xml:space="preserve"> Vyhodnocení pak proběhne do 15. února</w:t>
      </w:r>
      <w:r w:rsidRPr="00B171FF">
        <w:rPr>
          <w:b/>
          <w:sz w:val="32"/>
          <w:szCs w:val="32"/>
        </w:rPr>
        <w:t>.</w:t>
      </w:r>
    </w:p>
    <w:p w14:paraId="70A22F99" w14:textId="77777777" w:rsidR="00964DDB" w:rsidRDefault="00964DDB" w:rsidP="00EE4841">
      <w:pPr>
        <w:rPr>
          <w:b/>
          <w:sz w:val="24"/>
          <w:szCs w:val="24"/>
        </w:rPr>
      </w:pPr>
    </w:p>
    <w:p w14:paraId="1908E523" w14:textId="77777777" w:rsidR="00964DDB" w:rsidRPr="005405B8" w:rsidRDefault="005405B8" w:rsidP="00EE4841">
      <w:pPr>
        <w:rPr>
          <w:b/>
          <w:sz w:val="28"/>
          <w:szCs w:val="28"/>
        </w:rPr>
      </w:pPr>
      <w:r w:rsidRPr="005405B8">
        <w:rPr>
          <w:b/>
          <w:sz w:val="28"/>
          <w:szCs w:val="28"/>
        </w:rPr>
        <w:t xml:space="preserve">Projekt Mámo, táto, pojď si hrát, aneb Hraní bez hranic v pevnosti </w:t>
      </w:r>
      <w:proofErr w:type="spellStart"/>
      <w:r w:rsidRPr="005405B8">
        <w:rPr>
          <w:b/>
          <w:sz w:val="28"/>
          <w:szCs w:val="28"/>
        </w:rPr>
        <w:t>Bojárdu</w:t>
      </w:r>
      <w:proofErr w:type="spellEnd"/>
    </w:p>
    <w:p w14:paraId="054B4091" w14:textId="44E219DB" w:rsidR="00DA0C40" w:rsidRDefault="005405B8" w:rsidP="00EE4841">
      <w:pPr>
        <w:rPr>
          <w:b/>
        </w:rPr>
      </w:pPr>
      <w:r>
        <w:t xml:space="preserve">Celostátní netradiční soutěžní klání pro rodiny, které proběhne </w:t>
      </w:r>
      <w:r w:rsidR="00940466">
        <w:t>9</w:t>
      </w:r>
      <w:r>
        <w:rPr>
          <w:b/>
        </w:rPr>
        <w:t>. září 202</w:t>
      </w:r>
      <w:r w:rsidR="00940466">
        <w:rPr>
          <w:b/>
        </w:rPr>
        <w:t>3</w:t>
      </w:r>
      <w:r>
        <w:rPr>
          <w:b/>
        </w:rPr>
        <w:t xml:space="preserve"> v Humpolci (Vysočina).</w:t>
      </w:r>
    </w:p>
    <w:p w14:paraId="32F8ADC7" w14:textId="6AD93D2E" w:rsidR="005405B8" w:rsidRDefault="005405B8" w:rsidP="00EE4841">
      <w:pPr>
        <w:rPr>
          <w:b/>
          <w:sz w:val="24"/>
          <w:szCs w:val="24"/>
        </w:rPr>
      </w:pPr>
      <w:r>
        <w:t xml:space="preserve">Rodiny KČT, které by měly zájem, mohou se nahlásit </w:t>
      </w:r>
      <w:r w:rsidRPr="005405B8">
        <w:rPr>
          <w:b/>
        </w:rPr>
        <w:t>do 20. července 202</w:t>
      </w:r>
      <w:r w:rsidR="00940466">
        <w:rPr>
          <w:b/>
        </w:rPr>
        <w:t>3</w:t>
      </w:r>
      <w:bookmarkStart w:id="0" w:name="_GoBack"/>
      <w:bookmarkEnd w:id="0"/>
      <w:r>
        <w:t xml:space="preserve"> na e-mailovou adresu: </w:t>
      </w:r>
      <w:hyperlink r:id="rId8" w:history="1">
        <w:r w:rsidR="00FE2861" w:rsidRPr="00E4778C">
          <w:rPr>
            <w:rStyle w:val="Hypertextovodkaz"/>
            <w:b/>
            <w:sz w:val="24"/>
            <w:szCs w:val="24"/>
          </w:rPr>
          <w:t>tomas76cech@gmail.com</w:t>
        </w:r>
      </w:hyperlink>
    </w:p>
    <w:p w14:paraId="092F807D" w14:textId="77777777" w:rsidR="00FE2861" w:rsidRDefault="00FE2861" w:rsidP="00EE4841">
      <w:r>
        <w:t>Přihláška ke stažení je k dispozici na webových stránkách KČT (sekce rodinné turistiky).</w:t>
      </w:r>
    </w:p>
    <w:p w14:paraId="7E61030A" w14:textId="77777777" w:rsidR="00FE2861" w:rsidRPr="00FE2861" w:rsidRDefault="00FE2861" w:rsidP="00EE4841"/>
    <w:sectPr w:rsidR="00FE2861" w:rsidRPr="00FE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41"/>
    <w:rsid w:val="005405B8"/>
    <w:rsid w:val="00940466"/>
    <w:rsid w:val="00964DDB"/>
    <w:rsid w:val="00B171FF"/>
    <w:rsid w:val="00D14F02"/>
    <w:rsid w:val="00DA0C40"/>
    <w:rsid w:val="00EE4841"/>
    <w:rsid w:val="00EF4094"/>
    <w:rsid w:val="00EF6EC1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F8C5"/>
  <w15:chartTrackingRefBased/>
  <w15:docId w15:val="{83D93488-300C-4F70-8181-3B81AFF7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76ce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ubska.kristyna22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vincencova@gmail.com" TargetMode="External"/><Relationship Id="rId5" Type="http://schemas.openxmlformats.org/officeDocument/2006/relationships/hyperlink" Target="mailto:stanovsky@kct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nka.strnadlova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Zbyněk</cp:lastModifiedBy>
  <cp:revision>2</cp:revision>
  <dcterms:created xsi:type="dcterms:W3CDTF">2023-03-27T09:40:00Z</dcterms:created>
  <dcterms:modified xsi:type="dcterms:W3CDTF">2023-03-27T09:40:00Z</dcterms:modified>
</cp:coreProperties>
</file>